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468"/>
        <w:gridCol w:w="1732"/>
        <w:gridCol w:w="1733"/>
        <w:gridCol w:w="3389"/>
      </w:tblGrid>
      <w:tr w:rsidR="00CB6656" w:rsidRPr="00A860BB" w14:paraId="4F3BECF3" w14:textId="77777777" w:rsidTr="00C644E7">
        <w:trPr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ED2FCE1" w14:textId="0F83B4F9" w:rsidR="009B02C2" w:rsidRPr="00A860BB" w:rsidRDefault="009B02C2" w:rsidP="00D41BC7">
            <w:pPr>
              <w:pStyle w:val="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8AFAFE" wp14:editId="6CC12EBD">
                  <wp:simplePos x="1569720" y="6515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25980" cy="1468943"/>
                  <wp:effectExtent l="0" t="0" r="762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fH.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46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3ED9" w:rsidRPr="00A860BB" w14:paraId="52C79709" w14:textId="77777777" w:rsidTr="00C644E7">
        <w:trPr>
          <w:trHeight w:val="56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48FDFC5F" w14:textId="5F13B048" w:rsidR="00483ED9" w:rsidRPr="00D41BC7" w:rsidRDefault="009B02C2" w:rsidP="00A860BB">
            <w:pPr>
              <w:pStyle w:val="Heading1"/>
              <w:rPr>
                <w:color w:val="34538C"/>
                <w:sz w:val="24"/>
                <w:szCs w:val="24"/>
              </w:rPr>
            </w:pPr>
            <w:r w:rsidRPr="00D41BC7">
              <w:rPr>
                <w:color w:val="34538C"/>
                <w:sz w:val="24"/>
                <w:szCs w:val="24"/>
              </w:rPr>
              <w:t>Registration</w:t>
            </w:r>
            <w:r w:rsidR="00D41BC7" w:rsidRPr="00D41BC7">
              <w:rPr>
                <w:color w:val="34538C"/>
                <w:sz w:val="24"/>
                <w:szCs w:val="24"/>
              </w:rPr>
              <w:t xml:space="preserve"> Form</w:t>
            </w:r>
          </w:p>
        </w:tc>
      </w:tr>
      <w:tr w:rsidR="00483ED9" w:rsidRPr="00A860BB" w14:paraId="6CBFB736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1A41E375" w14:textId="12CFF261" w:rsidR="00483ED9" w:rsidRPr="0056332B" w:rsidRDefault="009B02C2" w:rsidP="00D41BC7">
            <w:pPr>
              <w:pStyle w:val="Underline"/>
              <w:rPr>
                <w:bCs/>
              </w:rPr>
            </w:pPr>
            <w:r w:rsidRPr="0056332B">
              <w:rPr>
                <w:bCs/>
              </w:rPr>
              <w:t xml:space="preserve">Registration is also available online </w:t>
            </w:r>
            <w:r w:rsidR="0056332B" w:rsidRPr="0056332B">
              <w:rPr>
                <w:bCs/>
              </w:rPr>
              <w:t>at</w:t>
            </w:r>
            <w:r w:rsidRPr="0056332B">
              <w:rPr>
                <w:bCs/>
              </w:rPr>
              <w:t xml:space="preserve"> </w:t>
            </w:r>
            <w:r w:rsidRPr="0056332B">
              <w:rPr>
                <w:b/>
                <w:bCs/>
              </w:rPr>
              <w:t>hikeforhospice.org.</w:t>
            </w:r>
            <w:r w:rsidRPr="0056332B">
              <w:rPr>
                <w:bCs/>
              </w:rPr>
              <w:t xml:space="preserve"> Send completed forms along with payment by </w:t>
            </w:r>
            <w:r w:rsidR="00D50A2F" w:rsidRPr="0056332B">
              <w:rPr>
                <w:bCs/>
              </w:rPr>
              <w:t xml:space="preserve">October </w:t>
            </w:r>
            <w:r w:rsidR="0056332B">
              <w:rPr>
                <w:bCs/>
              </w:rPr>
              <w:t>4</w:t>
            </w:r>
            <w:r w:rsidR="00D50A2F" w:rsidRPr="0056332B">
              <w:rPr>
                <w:bCs/>
              </w:rPr>
              <w:t xml:space="preserve">, 2021 </w:t>
            </w:r>
            <w:r w:rsidRPr="0056332B">
              <w:rPr>
                <w:bCs/>
              </w:rPr>
              <w:t>to: Hospice of Southern Maine, 3</w:t>
            </w:r>
            <w:r w:rsidR="009706D7" w:rsidRPr="0056332B">
              <w:rPr>
                <w:bCs/>
              </w:rPr>
              <w:t>9</w:t>
            </w:r>
            <w:r w:rsidRPr="0056332B">
              <w:rPr>
                <w:bCs/>
              </w:rPr>
              <w:t xml:space="preserve">0 US Route One, Scarborough, ME 04074.  Please complete a </w:t>
            </w:r>
            <w:r w:rsidR="007140C2" w:rsidRPr="0056332B">
              <w:rPr>
                <w:bCs/>
              </w:rPr>
              <w:t>form and</w:t>
            </w:r>
            <w:r w:rsidRPr="0056332B">
              <w:rPr>
                <w:bCs/>
              </w:rPr>
              <w:t xml:space="preserve"> signed waiver</w:t>
            </w:r>
            <w:r w:rsidR="00D50A2F" w:rsidRPr="0056332B">
              <w:rPr>
                <w:bCs/>
              </w:rPr>
              <w:t xml:space="preserve"> </w:t>
            </w:r>
            <w:r w:rsidRPr="0056332B">
              <w:rPr>
                <w:bCs/>
              </w:rPr>
              <w:t>for each Hike for Hospice participant. Please call 207-289-3640 with any questions.</w:t>
            </w:r>
          </w:p>
        </w:tc>
      </w:tr>
      <w:tr w:rsidR="00483ED9" w:rsidRPr="00A860BB" w14:paraId="064AC1E3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11E4818D" w14:textId="1E1B392C" w:rsidR="008245A5" w:rsidRPr="00A45422" w:rsidRDefault="00551599" w:rsidP="008245A5">
            <w:pPr>
              <w:pStyle w:val="Heading2"/>
              <w:rPr>
                <w:bCs/>
              </w:rPr>
            </w:pPr>
            <w:r>
              <w:rPr>
                <w:bCs/>
              </w:rPr>
              <w:t>Participant</w:t>
            </w:r>
            <w:r w:rsidR="00A45422">
              <w:rPr>
                <w:bCs/>
              </w:rPr>
              <w:t>:</w:t>
            </w:r>
          </w:p>
        </w:tc>
      </w:tr>
      <w:tr w:rsidR="00483ED9" w:rsidRPr="00A860BB" w14:paraId="0AA191CE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CFCD5C3" w14:textId="57A2E0FC" w:rsidR="00483ED9" w:rsidRPr="00A860BB" w:rsidRDefault="00A45422" w:rsidP="008245A5">
            <w:pPr>
              <w:pStyle w:val="Underline"/>
            </w:pPr>
            <w:r>
              <w:t>Name</w:t>
            </w:r>
            <w:r w:rsidR="00FF7C7A">
              <w:t xml:space="preserve">                                                                                                                         </w:t>
            </w:r>
          </w:p>
        </w:tc>
      </w:tr>
      <w:tr w:rsidR="00483ED9" w:rsidRPr="00A860BB" w14:paraId="4066FE69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36337F7" w14:textId="2C2EBB0F" w:rsidR="00A45422" w:rsidRPr="00A860BB" w:rsidRDefault="00154648" w:rsidP="008245A5">
            <w:pPr>
              <w:pStyle w:val="Underline"/>
            </w:pPr>
            <w:sdt>
              <w:sdtPr>
                <w:alias w:val="Address:"/>
                <w:tag w:val="Address:"/>
                <w:id w:val="1138145729"/>
                <w:placeholder>
                  <w:docPart w:val="3BA22432061D464B99876C3224D6FEFB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A860BB">
                  <w:t>Address:</w:t>
                </w:r>
              </w:sdtContent>
            </w:sdt>
            <w:r w:rsidR="008245A5" w:rsidRPr="00A860BB">
              <w:t xml:space="preserve"> </w:t>
            </w:r>
            <w:r w:rsidR="00A45422">
              <w:t xml:space="preserve">                                                                       City:                                     State:             Zip:</w:t>
            </w:r>
          </w:p>
        </w:tc>
      </w:tr>
      <w:tr w:rsidR="00483ED9" w:rsidRPr="00A860BB" w14:paraId="4B41BCD9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4A3AC967" w14:textId="2812A3FF" w:rsidR="00483ED9" w:rsidRPr="00A860BB" w:rsidRDefault="00FF7C7A" w:rsidP="008245A5">
            <w:pPr>
              <w:pStyle w:val="Underline"/>
            </w:pPr>
            <w:r>
              <w:t xml:space="preserve">Phone: </w:t>
            </w:r>
            <w:r w:rsidR="008245A5"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4C4D444B" w14:textId="43891A14" w:rsidR="00483ED9" w:rsidRPr="00A860BB" w:rsidRDefault="00A45422" w:rsidP="008245A5">
            <w:pPr>
              <w:pStyle w:val="Underline"/>
            </w:pPr>
            <w:r>
              <w:t>Email:</w:t>
            </w:r>
            <w:r w:rsidR="008245A5" w:rsidRPr="00A860BB">
              <w:t xml:space="preserve"> </w:t>
            </w:r>
          </w:p>
        </w:tc>
      </w:tr>
      <w:tr w:rsidR="00CF24A6" w:rsidRPr="00A860BB" w14:paraId="2D9DDC81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A93A7ED" w14:textId="012D36F3" w:rsidR="004F6C14" w:rsidRPr="00A860BB" w:rsidRDefault="00A45422" w:rsidP="004F6C14">
            <w:pPr>
              <w:pStyle w:val="Underline"/>
            </w:pPr>
            <w:r>
              <w:t>Team Name (Optional):</w:t>
            </w:r>
          </w:p>
        </w:tc>
      </w:tr>
      <w:tr w:rsidR="00483ED9" w:rsidRPr="00A860BB" w14:paraId="5123CC17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A88542A" w14:textId="3F01AEDC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="00803B6B" w:rsidRPr="00A860BB">
              <w:t xml:space="preserve"> </w:t>
            </w:r>
            <w:r w:rsidRPr="00A860BB">
              <w:t xml:space="preserve">  </w:t>
            </w:r>
            <w:r w:rsidR="00A45422">
              <w:t xml:space="preserve">$25 </w:t>
            </w:r>
            <w:r w:rsidR="0056332B">
              <w:t>Team Captain</w:t>
            </w:r>
            <w:r w:rsidR="00D50A2F">
              <w:t xml:space="preserve">                                           </w:t>
            </w:r>
            <w:r w:rsidR="00D50A2F" w:rsidRPr="00A860BB">
              <w:sym w:font="Wingdings 2" w:char="F0A3"/>
            </w:r>
            <w:r w:rsidR="00D50A2F" w:rsidRPr="00A860BB">
              <w:t xml:space="preserve">  </w:t>
            </w:r>
            <w:r w:rsidR="00D50A2F">
              <w:t xml:space="preserve">I will be walking </w:t>
            </w:r>
            <w:r w:rsidR="00D50A2F" w:rsidRPr="0056332B">
              <w:rPr>
                <w:b/>
              </w:rPr>
              <w:t>in person on 10/16/21</w:t>
            </w:r>
            <w:r w:rsidR="00D50A2F">
              <w:t>*</w:t>
            </w:r>
          </w:p>
          <w:p w14:paraId="2631C40A" w14:textId="119232A4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Pr="00A860BB">
              <w:t xml:space="preserve">  </w:t>
            </w:r>
            <w:r w:rsidR="00803B6B" w:rsidRPr="00A860BB">
              <w:t xml:space="preserve"> </w:t>
            </w:r>
            <w:r w:rsidR="00A45422">
              <w:t>$2</w:t>
            </w:r>
            <w:r w:rsidR="00D50A2F">
              <w:t>5</w:t>
            </w:r>
            <w:r w:rsidR="00A45422">
              <w:t xml:space="preserve"> </w:t>
            </w:r>
            <w:r w:rsidR="00D50A2F">
              <w:t>Team</w:t>
            </w:r>
            <w:r w:rsidR="0056332B">
              <w:t xml:space="preserve"> Member</w:t>
            </w:r>
            <w:r w:rsidR="00D50A2F">
              <w:t xml:space="preserve">                                          </w:t>
            </w:r>
            <w:r w:rsidR="00D50A2F" w:rsidRPr="00A860BB">
              <w:sym w:font="Wingdings 2" w:char="F0A3"/>
            </w:r>
            <w:r w:rsidR="00D50A2F" w:rsidRPr="00A860BB">
              <w:t xml:space="preserve">  </w:t>
            </w:r>
            <w:r w:rsidR="00D50A2F">
              <w:t xml:space="preserve">I will be walking </w:t>
            </w:r>
            <w:r w:rsidR="00D50A2F" w:rsidRPr="0056332B">
              <w:rPr>
                <w:b/>
              </w:rPr>
              <w:t>virtually</w:t>
            </w:r>
            <w:r w:rsidR="00D50A2F">
              <w:t xml:space="preserve"> </w:t>
            </w:r>
            <w:r w:rsidR="0056332B">
              <w:t>(when and where I choose)</w:t>
            </w:r>
          </w:p>
          <w:p w14:paraId="18D3DC36" w14:textId="61E0500A" w:rsidR="00A45422" w:rsidRDefault="00947D97" w:rsidP="00CF24A6">
            <w:pPr>
              <w:pStyle w:val="Underline"/>
            </w:pPr>
            <w:r w:rsidRPr="00A860BB">
              <w:sym w:font="Wingdings 2" w:char="F0A3"/>
            </w:r>
            <w:r w:rsidRPr="00A860BB">
              <w:t xml:space="preserve">  </w:t>
            </w:r>
            <w:r w:rsidR="00803B6B" w:rsidRPr="00A860BB">
              <w:t xml:space="preserve"> </w:t>
            </w:r>
            <w:r w:rsidR="00A45422">
              <w:t>$2</w:t>
            </w:r>
            <w:r w:rsidR="00D50A2F">
              <w:t>5</w:t>
            </w:r>
            <w:r w:rsidR="0056332B">
              <w:t xml:space="preserve"> Individual</w:t>
            </w:r>
          </w:p>
          <w:p w14:paraId="05D7D52F" w14:textId="77777777" w:rsidR="00483ED9" w:rsidRDefault="00A45422" w:rsidP="00CF24A6">
            <w:pPr>
              <w:pStyle w:val="Underline"/>
            </w:pPr>
            <w:r w:rsidRPr="00A860BB">
              <w:sym w:font="Wingdings 2" w:char="F0A3"/>
            </w:r>
            <w:r>
              <w:t xml:space="preserve">   $10 </w:t>
            </w:r>
            <w:r w:rsidR="00D50A2F">
              <w:t>Pet</w:t>
            </w:r>
          </w:p>
          <w:p w14:paraId="37AC87BE" w14:textId="77777777" w:rsidR="00D50A2F" w:rsidRDefault="00D50A2F" w:rsidP="00CF24A6">
            <w:pPr>
              <w:pStyle w:val="Underline"/>
            </w:pPr>
          </w:p>
          <w:p w14:paraId="74B80BB2" w14:textId="79DD344A" w:rsidR="00D50A2F" w:rsidRDefault="00D50A2F" w:rsidP="00CF24A6">
            <w:pPr>
              <w:pStyle w:val="Underline"/>
            </w:pPr>
            <w:r>
              <w:t>*</w:t>
            </w:r>
            <w:r w:rsidR="0056332B">
              <w:t xml:space="preserve"> If COVID prevents us from holding an in-person event</w:t>
            </w:r>
            <w:r w:rsidR="00154648">
              <w:t xml:space="preserve"> in 2021, y</w:t>
            </w:r>
            <w:r>
              <w:t xml:space="preserve">ou will be </w:t>
            </w:r>
            <w:r w:rsidR="00154648">
              <w:t xml:space="preserve">notified by </w:t>
            </w:r>
            <w:r>
              <w:t>September 1</w:t>
            </w:r>
            <w:r w:rsidRPr="00D50A2F">
              <w:rPr>
                <w:vertAlign w:val="superscript"/>
              </w:rPr>
              <w:t>st</w:t>
            </w:r>
            <w:r w:rsidR="00154648">
              <w:t>.</w:t>
            </w:r>
          </w:p>
          <w:p w14:paraId="75797FAB" w14:textId="79BD782B" w:rsidR="00D50A2F" w:rsidRPr="00A860BB" w:rsidRDefault="00D50A2F" w:rsidP="00CF24A6">
            <w:pPr>
              <w:pStyle w:val="Underline"/>
            </w:pPr>
            <w:bookmarkStart w:id="0" w:name="_GoBack"/>
            <w:bookmarkEnd w:id="0"/>
          </w:p>
        </w:tc>
      </w:tr>
      <w:tr w:rsidR="00483ED9" w:rsidRPr="00A860BB" w14:paraId="32389540" w14:textId="77777777" w:rsidTr="00883827">
        <w:trPr>
          <w:trHeight w:val="128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55969B1" w14:textId="67B2D9A9" w:rsidR="00483ED9" w:rsidRPr="00A860BB" w:rsidRDefault="0056332B" w:rsidP="00A860BB">
            <w:r>
              <w:t>All r</w:t>
            </w:r>
            <w:r w:rsidR="00A45422">
              <w:t>egist</w:t>
            </w:r>
            <w:r>
              <w:t>ered participants receive</w:t>
            </w:r>
            <w:r w:rsidR="00883827">
              <w:t xml:space="preserve"> </w:t>
            </w:r>
            <w:r w:rsidR="009706D7">
              <w:t xml:space="preserve">a </w:t>
            </w:r>
            <w:r w:rsidR="00883827">
              <w:t>Hike for Hospice t-shirt</w:t>
            </w:r>
            <w:r w:rsidR="00D50A2F">
              <w:t>. If you’re walking in person on October 16</w:t>
            </w:r>
            <w:r w:rsidR="00D50A2F" w:rsidRPr="00D50A2F">
              <w:rPr>
                <w:vertAlign w:val="superscript"/>
              </w:rPr>
              <w:t>th</w:t>
            </w:r>
            <w:r w:rsidR="00D50A2F">
              <w:t xml:space="preserve"> please pick up your t-shirt at registration. If </w:t>
            </w:r>
            <w:r>
              <w:t xml:space="preserve">you are </w:t>
            </w:r>
            <w:r w:rsidR="00D50A2F">
              <w:t>participating virtuall</w:t>
            </w:r>
            <w:r>
              <w:t>y</w:t>
            </w:r>
            <w:r w:rsidR="00D50A2F">
              <w:t xml:space="preserve">, your t-shirt will be mailed to you. </w:t>
            </w:r>
          </w:p>
        </w:tc>
      </w:tr>
      <w:tr w:rsidR="00C644E7" w:rsidRPr="00A860BB" w14:paraId="2B0F50E6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3FC28BF2" w14:textId="41090CBC" w:rsidR="00C644E7" w:rsidRPr="00A860BB" w:rsidRDefault="00C644E7" w:rsidP="00E81FCF">
            <w:pPr>
              <w:pStyle w:val="Underline"/>
            </w:pPr>
            <w:r w:rsidRPr="00A860BB">
              <w:t xml:space="preserve">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257F98A2" w14:textId="03A0B8CF" w:rsidR="00C644E7" w:rsidRPr="00A860BB" w:rsidRDefault="00C644E7" w:rsidP="00E81FCF">
            <w:pPr>
              <w:pStyle w:val="Underline"/>
            </w:pPr>
            <w:r>
              <w:t xml:space="preserve"> </w:t>
            </w:r>
          </w:p>
        </w:tc>
      </w:tr>
      <w:tr w:rsidR="00803B6B" w:rsidRPr="00A860BB" w14:paraId="49D36FD3" w14:textId="77777777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059F5D6D" w14:textId="2F043B85" w:rsidR="00803B6B" w:rsidRPr="00ED75C0" w:rsidRDefault="00883827" w:rsidP="00CF24A6">
            <w:pPr>
              <w:pStyle w:val="Underline"/>
              <w:rPr>
                <w:sz w:val="24"/>
                <w:szCs w:val="24"/>
              </w:rPr>
            </w:pPr>
            <w:r w:rsidRPr="00ED75C0">
              <w:rPr>
                <w:sz w:val="24"/>
                <w:szCs w:val="24"/>
              </w:rPr>
              <w:t>T-shirt Si</w:t>
            </w:r>
            <w:r w:rsidR="00FF7C7A" w:rsidRPr="00ED75C0">
              <w:rPr>
                <w:sz w:val="24"/>
                <w:szCs w:val="24"/>
              </w:rPr>
              <w:t xml:space="preserve">ze: </w:t>
            </w:r>
            <w:r w:rsidR="00FF7C7A" w:rsidRPr="007140C2">
              <w:t>(Please circle</w:t>
            </w:r>
            <w:r w:rsidR="00ED75C0" w:rsidRPr="007140C2">
              <w:t xml:space="preserve"> </w:t>
            </w:r>
            <w:r w:rsidR="00FF7C7A" w:rsidRPr="007140C2">
              <w:t>one)</w:t>
            </w:r>
          </w:p>
        </w:tc>
        <w:tc>
          <w:tcPr>
            <w:tcW w:w="3465" w:type="dxa"/>
            <w:gridSpan w:val="2"/>
          </w:tcPr>
          <w:p w14:paraId="4DCFD838" w14:textId="6D5A7311" w:rsidR="00803B6B" w:rsidRPr="00A860BB" w:rsidRDefault="00803B6B" w:rsidP="00CF24A6">
            <w:pPr>
              <w:pStyle w:val="Underline"/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39A6A9F8" w14:textId="0E64E9F0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51B2D2EC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</w:tcBorders>
          </w:tcPr>
          <w:p w14:paraId="4F75DE99" w14:textId="7210251A" w:rsidR="00803B6B" w:rsidRPr="00A860BB" w:rsidRDefault="00FF7C7A" w:rsidP="00CF24A6">
            <w:pPr>
              <w:pStyle w:val="Underline"/>
            </w:pPr>
            <w:r>
              <w:t xml:space="preserve">Adult:     </w:t>
            </w:r>
            <w:r w:rsidR="00D50A2F">
              <w:t xml:space="preserve">XS     </w:t>
            </w:r>
            <w:r>
              <w:t xml:space="preserve"> S      M       L       Xl     XXL</w:t>
            </w:r>
            <w:r w:rsidR="004F6C14" w:rsidRPr="00A860BB">
              <w:t xml:space="preserve"> </w:t>
            </w:r>
            <w:r>
              <w:t xml:space="preserve">                  </w:t>
            </w:r>
          </w:p>
        </w:tc>
        <w:tc>
          <w:tcPr>
            <w:tcW w:w="5122" w:type="dxa"/>
            <w:gridSpan w:val="2"/>
            <w:tcBorders>
              <w:right w:val="single" w:sz="18" w:space="0" w:color="147ABD" w:themeColor="accent1"/>
            </w:tcBorders>
          </w:tcPr>
          <w:p w14:paraId="77E97177" w14:textId="299413D3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1BF62308" w14:textId="77777777" w:rsidTr="00C644E7">
        <w:trPr>
          <w:trHeight w:val="227"/>
          <w:jc w:val="center"/>
        </w:trPr>
        <w:tc>
          <w:tcPr>
            <w:tcW w:w="5200" w:type="dxa"/>
            <w:gridSpan w:val="2"/>
            <w:tcBorders>
              <w:left w:val="single" w:sz="18" w:space="0" w:color="147ABD" w:themeColor="accent1"/>
              <w:bottom w:val="single" w:sz="8" w:space="0" w:color="147ABD" w:themeColor="accent1"/>
            </w:tcBorders>
          </w:tcPr>
          <w:p w14:paraId="3BB2DB9A" w14:textId="380A9472" w:rsidR="00803B6B" w:rsidRPr="00A860BB" w:rsidRDefault="00803B6B" w:rsidP="00CF24A6">
            <w:pPr>
              <w:pStyle w:val="Underline"/>
            </w:pPr>
          </w:p>
        </w:tc>
        <w:tc>
          <w:tcPr>
            <w:tcW w:w="5122" w:type="dxa"/>
            <w:gridSpan w:val="2"/>
            <w:tcBorders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579F791D" w14:textId="7260F67B" w:rsidR="00803B6B" w:rsidRPr="00A860BB" w:rsidRDefault="00803B6B" w:rsidP="00CF24A6">
            <w:pPr>
              <w:pStyle w:val="Underline"/>
            </w:pPr>
          </w:p>
        </w:tc>
      </w:tr>
      <w:tr w:rsidR="00483ED9" w:rsidRPr="00A860BB" w14:paraId="49D75997" w14:textId="77777777" w:rsidTr="00825295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CAAA70C" w14:textId="21729A35" w:rsidR="007140C2" w:rsidRPr="00A860BB" w:rsidRDefault="007140C2" w:rsidP="00A860BB"/>
        </w:tc>
      </w:tr>
      <w:tr w:rsidR="00483ED9" w:rsidRPr="00A860BB" w14:paraId="19B148AC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4742955C" w14:textId="6068C96E" w:rsidR="00483ED9" w:rsidRDefault="00483ED9" w:rsidP="005120B5">
            <w:pPr>
              <w:pStyle w:val="Heading2"/>
              <w:rPr>
                <w:b w:val="0"/>
                <w:caps w:val="0"/>
              </w:rPr>
            </w:pPr>
          </w:p>
          <w:p w14:paraId="2F046717" w14:textId="77777777" w:rsidR="0056332B" w:rsidRPr="0056332B" w:rsidRDefault="0056332B" w:rsidP="0056332B">
            <w:pPr>
              <w:rPr>
                <w:sz w:val="4"/>
              </w:rPr>
            </w:pPr>
          </w:p>
          <w:p w14:paraId="6594D4B6" w14:textId="145CCD74" w:rsidR="0056332B" w:rsidRPr="0056332B" w:rsidRDefault="0056332B" w:rsidP="0056332B"/>
        </w:tc>
      </w:tr>
      <w:tr w:rsidR="00803B6B" w:rsidRPr="00A860BB" w14:paraId="006677AE" w14:textId="77777777" w:rsidTr="00C644E7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413DC04E" w14:textId="6F4FBCE1" w:rsidR="00803B6B" w:rsidRPr="00A860BB" w:rsidRDefault="00756064" w:rsidP="00CF24A6">
            <w:pPr>
              <w:pStyle w:val="Underline"/>
            </w:pPr>
            <w:r w:rsidRPr="0056332B">
              <w:rPr>
                <w:b/>
              </w:rPr>
              <w:t>Signature</w:t>
            </w:r>
            <w:r>
              <w:t>:</w:t>
            </w:r>
            <w:r w:rsidR="005120B5">
              <w:t xml:space="preserve"> </w:t>
            </w:r>
          </w:p>
        </w:tc>
        <w:tc>
          <w:tcPr>
            <w:tcW w:w="3465" w:type="dxa"/>
            <w:gridSpan w:val="2"/>
          </w:tcPr>
          <w:p w14:paraId="790757A9" w14:textId="0A664AF1" w:rsidR="00803B6B" w:rsidRPr="0056332B" w:rsidRDefault="005120B5" w:rsidP="00CF24A6">
            <w:pPr>
              <w:pStyle w:val="Underline"/>
              <w:rPr>
                <w:b/>
              </w:rPr>
            </w:pPr>
            <w:r>
              <w:t xml:space="preserve"> </w:t>
            </w:r>
            <w:r w:rsidR="00756064">
              <w:t xml:space="preserve">               </w:t>
            </w:r>
            <w:r w:rsidR="00A10B47">
              <w:t xml:space="preserve">  </w:t>
            </w:r>
            <w:r w:rsidR="00756064" w:rsidRPr="0056332B">
              <w:rPr>
                <w:b/>
              </w:rPr>
              <w:t>Signature: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29BADABE" w14:textId="2B7C7CD3" w:rsidR="00803B6B" w:rsidRPr="00A860BB" w:rsidRDefault="00803B6B" w:rsidP="00CF24A6">
            <w:pPr>
              <w:pStyle w:val="Underline"/>
            </w:pPr>
          </w:p>
        </w:tc>
      </w:tr>
      <w:tr w:rsidR="00803B6B" w:rsidRPr="00A860BB" w14:paraId="09AA66B2" w14:textId="77777777" w:rsidTr="00C644E7">
        <w:trPr>
          <w:trHeight w:val="227"/>
          <w:jc w:val="center"/>
        </w:trPr>
        <w:tc>
          <w:tcPr>
            <w:tcW w:w="6933" w:type="dxa"/>
            <w:gridSpan w:val="3"/>
            <w:tcBorders>
              <w:left w:val="single" w:sz="18" w:space="0" w:color="147ABD" w:themeColor="accent1"/>
            </w:tcBorders>
          </w:tcPr>
          <w:p w14:paraId="7609FAB7" w14:textId="24881A11" w:rsidR="00803B6B" w:rsidRPr="00BF0F1C" w:rsidRDefault="0056332B" w:rsidP="00CF24A6">
            <w:pPr>
              <w:pStyle w:val="Underline"/>
              <w:rPr>
                <w:sz w:val="16"/>
                <w:szCs w:val="16"/>
              </w:rPr>
            </w:pPr>
            <w:r w:rsidRPr="0056332B">
              <w:rPr>
                <w:i/>
                <w:sz w:val="16"/>
                <w:szCs w:val="16"/>
              </w:rPr>
              <w:t>(</w:t>
            </w:r>
            <w:r w:rsidR="00756064" w:rsidRPr="0056332B">
              <w:rPr>
                <w:i/>
                <w:sz w:val="16"/>
                <w:szCs w:val="16"/>
              </w:rPr>
              <w:t xml:space="preserve">If under age 18, parent or guardian must also </w:t>
            </w:r>
            <w:proofErr w:type="gramStart"/>
            <w:r w:rsidR="00756064" w:rsidRPr="0056332B">
              <w:rPr>
                <w:i/>
                <w:sz w:val="16"/>
                <w:szCs w:val="16"/>
              </w:rPr>
              <w:t>sign</w:t>
            </w:r>
            <w:r>
              <w:rPr>
                <w:sz w:val="16"/>
                <w:szCs w:val="16"/>
              </w:rPr>
              <w:t>)</w:t>
            </w:r>
            <w:r w:rsidR="00756064" w:rsidRPr="00BF0F1C">
              <w:rPr>
                <w:sz w:val="16"/>
                <w:szCs w:val="16"/>
              </w:rPr>
              <w:t xml:space="preserve">   </w:t>
            </w:r>
            <w:proofErr w:type="gramEnd"/>
            <w:r w:rsidR="00756064" w:rsidRPr="00BF0F1C">
              <w:rPr>
                <w:sz w:val="16"/>
                <w:szCs w:val="16"/>
              </w:rPr>
              <w:t xml:space="preserve">         </w:t>
            </w:r>
            <w:r w:rsidR="007140C2" w:rsidRPr="00BF0F1C">
              <w:rPr>
                <w:sz w:val="16"/>
                <w:szCs w:val="16"/>
              </w:rPr>
              <w:t xml:space="preserve">      </w:t>
            </w:r>
            <w:r w:rsidR="00A10B47">
              <w:rPr>
                <w:sz w:val="16"/>
                <w:szCs w:val="16"/>
              </w:rPr>
              <w:t xml:space="preserve"> </w:t>
            </w:r>
            <w:r w:rsidR="00756064" w:rsidRPr="00BF0F1C">
              <w:rPr>
                <w:sz w:val="16"/>
                <w:szCs w:val="16"/>
              </w:rPr>
              <w:t>Parent or Guardian Signature</w:t>
            </w:r>
            <w:r w:rsidR="00C61EB8" w:rsidRPr="00BF0F1C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77E43AA3" w14:textId="0F0360AC" w:rsidR="00803B6B" w:rsidRPr="00BF0F1C" w:rsidRDefault="00BF0F1C" w:rsidP="00CB6E55">
            <w:pPr>
              <w:pStyle w:val="Underline"/>
              <w:rPr>
                <w:sz w:val="16"/>
                <w:szCs w:val="16"/>
              </w:rPr>
            </w:pPr>
            <w:r w:rsidRPr="00BF0F1C">
              <w:rPr>
                <w:sz w:val="16"/>
                <w:szCs w:val="16"/>
              </w:rPr>
              <w:t>(if applicable)</w:t>
            </w:r>
          </w:p>
        </w:tc>
      </w:tr>
      <w:tr w:rsidR="00483ED9" w:rsidRPr="00A860BB" w14:paraId="40A1127D" w14:textId="77777777" w:rsidTr="00C644E7">
        <w:trPr>
          <w:trHeight w:val="22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712557AA" w14:textId="56F3A6EF" w:rsidR="00483ED9" w:rsidRPr="00A860BB" w:rsidRDefault="00483ED9" w:rsidP="00CF24A6">
            <w:pPr>
              <w:pStyle w:val="Underline"/>
            </w:pPr>
          </w:p>
        </w:tc>
      </w:tr>
    </w:tbl>
    <w:p w14:paraId="7E4F1774" w14:textId="5C598368" w:rsidR="004B123B" w:rsidRDefault="004B123B" w:rsidP="00C644E7"/>
    <w:p w14:paraId="71130AAA" w14:textId="028D0C74" w:rsidR="00FE0F44" w:rsidRDefault="00FE0F44" w:rsidP="00C644E7"/>
    <w:p w14:paraId="782378CE" w14:textId="03DE7FA9" w:rsidR="00FE0F44" w:rsidRDefault="00FE0F44" w:rsidP="00C644E7"/>
    <w:p w14:paraId="09D43484" w14:textId="2CEF4F52" w:rsidR="00FE0F44" w:rsidRDefault="00FE0F44" w:rsidP="00C644E7"/>
    <w:p w14:paraId="73C2CC6F" w14:textId="1329C1C0" w:rsidR="00FE0F44" w:rsidRDefault="00FE0F44" w:rsidP="00C644E7"/>
    <w:p w14:paraId="43FAAD4E" w14:textId="02D758EA" w:rsidR="00FE0F44" w:rsidRDefault="00FE0F44" w:rsidP="00C644E7"/>
    <w:p w14:paraId="1A7AB8BD" w14:textId="710DF92F" w:rsidR="00FE0F44" w:rsidRDefault="00FE0F44" w:rsidP="00C644E7"/>
    <w:p w14:paraId="401D7EB4" w14:textId="46929855" w:rsidR="00FE0F44" w:rsidRDefault="00FE0F44" w:rsidP="00C644E7"/>
    <w:p w14:paraId="00EABFA9" w14:textId="48C77483" w:rsidR="00FE0F44" w:rsidRDefault="00FE0F44" w:rsidP="00C644E7"/>
    <w:p w14:paraId="370017E7" w14:textId="77777777" w:rsidR="00FE0F44" w:rsidRDefault="00FE0F44" w:rsidP="00FE0F4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555555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555555"/>
          <w:sz w:val="28"/>
          <w:szCs w:val="28"/>
        </w:rPr>
        <w:lastRenderedPageBreak/>
        <w:drawing>
          <wp:inline distT="0" distB="0" distL="0" distR="0" wp14:anchorId="38222B30" wp14:editId="11DFB43F">
            <wp:extent cx="1726080" cy="1192633"/>
            <wp:effectExtent l="0" t="0" r="7620" b="762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.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080" cy="119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CDF7" w14:textId="77777777" w:rsidR="00FE0F44" w:rsidRDefault="00FE0F44" w:rsidP="00FE0F4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555555"/>
          <w:sz w:val="28"/>
          <w:szCs w:val="28"/>
        </w:rPr>
      </w:pPr>
    </w:p>
    <w:p w14:paraId="6F67366C" w14:textId="77777777" w:rsidR="00FE0F44" w:rsidRPr="00636176" w:rsidRDefault="00FE0F44" w:rsidP="00FE0F4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bCs/>
          <w:color w:val="555555"/>
          <w:sz w:val="28"/>
          <w:szCs w:val="28"/>
        </w:rPr>
      </w:pPr>
      <w:r w:rsidRPr="00636176">
        <w:rPr>
          <w:rFonts w:ascii="Helvetica" w:eastAsia="Times New Roman" w:hAnsi="Helvetica" w:cs="Helvetica"/>
          <w:b/>
          <w:bCs/>
          <w:color w:val="555555"/>
          <w:sz w:val="28"/>
          <w:szCs w:val="28"/>
        </w:rPr>
        <w:t>Waiver Form</w:t>
      </w:r>
    </w:p>
    <w:p w14:paraId="659FC831" w14:textId="77777777" w:rsidR="00FE0F44" w:rsidRPr="00E96C03" w:rsidRDefault="00FE0F44" w:rsidP="00FE0F44">
      <w:pPr>
        <w:shd w:val="clear" w:color="auto" w:fill="FFFFFF"/>
        <w:spacing w:after="150"/>
        <w:rPr>
          <w:rFonts w:ascii="Helvetica" w:eastAsia="Times New Roman" w:hAnsi="Helvetica" w:cs="Helvetica"/>
          <w:color w:val="555555"/>
          <w:sz w:val="12"/>
          <w:szCs w:val="21"/>
        </w:rPr>
      </w:pPr>
    </w:p>
    <w:p w14:paraId="3DCFDC7D" w14:textId="77777777" w:rsidR="00FE0F44" w:rsidRDefault="00FE0F44" w:rsidP="00FE0F44">
      <w:pPr>
        <w:shd w:val="clear" w:color="auto" w:fill="FFFFFF"/>
        <w:spacing w:after="150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In consideration of accepting this entry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into the Hike for Hospice event (the “Event”)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, I, the participant, intending to be legally bound do hereby waive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, release, hold harmless,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and forever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discharge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any and all right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s, liabilities, losses,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and claims that I may have against Hospice of Southern Maine,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the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Theresa M. Desfosses revocable trust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,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Theresa M. Desfosses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,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State Manufactured Homes, Inc, Eastern Trail Alliance, and all of their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directors, trustees, officers, employees,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volunteers, and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agents for any and all injuries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or harm I may suffer at or in connection with the Event, including damage to personal property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Without limiting the foregoing, t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his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waiver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includes all injuries and/or damages suffered by me before, during or after the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vent.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I recognize, intend and understand that this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waiver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is binding on my heirs, executors, administrators,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and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assignees.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br/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br/>
        <w:t xml:space="preserve">I know that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participating in the Event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is a potentially hazardous activity. I will not enter th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vent unless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I am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medically able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and properly trained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. I agree to abide by all decisions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concerning the Event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by the organizers of the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Event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. I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fully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assume all risks associated with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participating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in th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vent including but not limited to falls,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contact with other individuals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, weather effects including cold,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rain,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heat and humidity, traffic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and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road conditions. Having read this waiver, knowing these facts, I, for myself and anyone entitled to act on my behalf, waive and release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the above parties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and all sponsors, their representatives and successors from all claims of liabilities of any kind arising out of my participation in th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vent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,</w:t>
      </w:r>
      <w:r w:rsidRPr="000E6935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including any claims for negligence, the action or inaction of any of the above parties, or otherwise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. </w:t>
      </w:r>
    </w:p>
    <w:p w14:paraId="6A4A7555" w14:textId="77777777" w:rsidR="00FE0F44" w:rsidRPr="00636176" w:rsidRDefault="00FE0F44" w:rsidP="00FE0F44">
      <w:pPr>
        <w:shd w:val="clear" w:color="auto" w:fill="FFFFFF"/>
        <w:spacing w:after="150"/>
        <w:rPr>
          <w:rFonts w:ascii="Helvetica" w:eastAsia="Times New Roman" w:hAnsi="Helvetica" w:cs="Helvetica"/>
          <w:color w:val="555555"/>
          <w:sz w:val="24"/>
          <w:szCs w:val="24"/>
        </w:rPr>
      </w:pP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I understand the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Event takes place rain or shine. No refunds will be given.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br/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br/>
        <w:t xml:space="preserve">Further, I grant permission to all the foregoing to use my name, voice and images of myself in any photographs, motion pictures, results, publications or any other print, </w:t>
      </w:r>
      <w:proofErr w:type="spellStart"/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videographic</w:t>
      </w:r>
      <w:proofErr w:type="spellEnd"/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or electronic recording of th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vent for legitimate purposes.</w:t>
      </w:r>
    </w:p>
    <w:p w14:paraId="45843A7C" w14:textId="77777777" w:rsidR="00FE0F44" w:rsidRPr="00636176" w:rsidRDefault="00FE0F44" w:rsidP="00FE0F44">
      <w:pPr>
        <w:shd w:val="clear" w:color="auto" w:fill="FFFFFF"/>
        <w:spacing w:after="150"/>
        <w:rPr>
          <w:rFonts w:ascii="Helvetica" w:eastAsia="Times New Roman" w:hAnsi="Helvetica" w:cs="Helvetica"/>
          <w:color w:val="555555"/>
          <w:sz w:val="24"/>
          <w:szCs w:val="24"/>
        </w:rPr>
      </w:pP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All participants in th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vent are expected to adhere to all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Maine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CDC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and U.S. CDC 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guidelines, including wearing a mask, not gathering in groups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of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50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or more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and practicing social distancing. </w:t>
      </w:r>
    </w:p>
    <w:p w14:paraId="7CC48381" w14:textId="77777777" w:rsidR="00FE0F44" w:rsidRPr="00636176" w:rsidRDefault="00FE0F44" w:rsidP="00FE0F44">
      <w:pPr>
        <w:rPr>
          <w:sz w:val="24"/>
          <w:szCs w:val="24"/>
        </w:rPr>
      </w:pP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By submitting this entry, I acknowledge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that I have read this Waiver Form and that I understand and agree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 xml:space="preserve"> to 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>it</w:t>
      </w:r>
      <w:r w:rsidRPr="00636176">
        <w:rPr>
          <w:rFonts w:ascii="Helvetica" w:eastAsia="Times New Roman" w:hAnsi="Helvetica" w:cs="Helvetica"/>
          <w:color w:val="555555"/>
          <w:sz w:val="24"/>
          <w:szCs w:val="24"/>
        </w:rPr>
        <w:t>.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  For any entrants under 18 years of age, a parent or guardian must agree to this Waiver Form on the entrant’s behalf.</w:t>
      </w:r>
    </w:p>
    <w:p w14:paraId="19F5F19D" w14:textId="77777777" w:rsidR="00FE0F44" w:rsidRDefault="00FE0F44" w:rsidP="00FE0F44">
      <w:pPr>
        <w:rPr>
          <w:sz w:val="24"/>
          <w:szCs w:val="24"/>
        </w:rPr>
      </w:pPr>
    </w:p>
    <w:p w14:paraId="0B42D05B" w14:textId="30D4C1A1" w:rsidR="00FE0F44" w:rsidRPr="00E90482" w:rsidRDefault="00FE0F44" w:rsidP="00FE0F44">
      <w:pPr>
        <w:rPr>
          <w:rFonts w:ascii="Helvetica" w:eastAsia="Times New Roman" w:hAnsi="Helvetica" w:cs="Helvetica"/>
          <w:color w:val="555555"/>
          <w:sz w:val="24"/>
          <w:szCs w:val="24"/>
        </w:rPr>
      </w:pPr>
      <w:r w:rsidRPr="00E90482">
        <w:rPr>
          <w:rFonts w:ascii="Helvetica" w:eastAsia="Times New Roman" w:hAnsi="Helvetica" w:cs="Helvetica"/>
          <w:color w:val="555555"/>
          <w:sz w:val="24"/>
          <w:szCs w:val="24"/>
        </w:rPr>
        <w:t>Printed Nam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e: </w:t>
      </w:r>
      <w:r w:rsidRPr="00E90482">
        <w:rPr>
          <w:rFonts w:ascii="Helvetica" w:eastAsia="Times New Roman" w:hAnsi="Helvetica" w:cs="Helvetica"/>
          <w:color w:val="555555"/>
          <w:sz w:val="24"/>
          <w:szCs w:val="24"/>
        </w:rPr>
        <w:t>_______________________________________</w:t>
      </w:r>
      <w:r w:rsidRPr="00E90482">
        <w:rPr>
          <w:rFonts w:ascii="Helvetica" w:eastAsia="Times New Roman" w:hAnsi="Helvetica" w:cs="Helvetica"/>
          <w:color w:val="555555"/>
          <w:sz w:val="24"/>
          <w:szCs w:val="24"/>
        </w:rPr>
        <w:tab/>
      </w:r>
    </w:p>
    <w:p w14:paraId="1D3FEF01" w14:textId="77777777" w:rsidR="00FE0F44" w:rsidRPr="00E90482" w:rsidRDefault="00FE0F44" w:rsidP="00FE0F44">
      <w:pPr>
        <w:rPr>
          <w:rFonts w:ascii="Helvetica" w:eastAsia="Times New Roman" w:hAnsi="Helvetica" w:cs="Helvetica"/>
          <w:color w:val="555555"/>
          <w:sz w:val="2"/>
          <w:szCs w:val="24"/>
        </w:rPr>
      </w:pPr>
    </w:p>
    <w:p w14:paraId="38C0B8D4" w14:textId="2247C3D0" w:rsidR="00FE0F44" w:rsidRPr="00E90482" w:rsidRDefault="00FE0F44" w:rsidP="00FE0F44">
      <w:pPr>
        <w:rPr>
          <w:rFonts w:ascii="Helvetica" w:eastAsia="Times New Roman" w:hAnsi="Helvetica" w:cs="Helvetica"/>
          <w:color w:val="555555"/>
          <w:sz w:val="24"/>
          <w:szCs w:val="24"/>
        </w:rPr>
      </w:pPr>
      <w:r w:rsidRPr="00E90482">
        <w:rPr>
          <w:rFonts w:ascii="Helvetica" w:eastAsia="Times New Roman" w:hAnsi="Helvetica" w:cs="Helvetica"/>
          <w:color w:val="555555"/>
          <w:sz w:val="24"/>
          <w:szCs w:val="24"/>
        </w:rPr>
        <w:t>Signature</w:t>
      </w:r>
      <w:r>
        <w:rPr>
          <w:rFonts w:ascii="Helvetica" w:eastAsia="Times New Roman" w:hAnsi="Helvetica" w:cs="Helvetica"/>
          <w:color w:val="555555"/>
          <w:sz w:val="24"/>
          <w:szCs w:val="24"/>
        </w:rPr>
        <w:t xml:space="preserve">: </w:t>
      </w:r>
      <w:r w:rsidRPr="00E90482">
        <w:rPr>
          <w:rFonts w:ascii="Helvetica" w:eastAsia="Times New Roman" w:hAnsi="Helvetica" w:cs="Helvetica"/>
          <w:color w:val="555555"/>
          <w:sz w:val="24"/>
          <w:szCs w:val="24"/>
        </w:rPr>
        <w:t>__________________________________________</w:t>
      </w:r>
      <w:r w:rsidRPr="00E90482">
        <w:rPr>
          <w:rFonts w:ascii="Helvetica" w:eastAsia="Times New Roman" w:hAnsi="Helvetica" w:cs="Helvetica"/>
          <w:color w:val="555555"/>
          <w:sz w:val="24"/>
          <w:szCs w:val="24"/>
        </w:rPr>
        <w:tab/>
        <w:t>Date: _______________</w:t>
      </w:r>
    </w:p>
    <w:p w14:paraId="547F7116" w14:textId="77777777" w:rsidR="00FE0F44" w:rsidRPr="00636176" w:rsidRDefault="00FE0F44" w:rsidP="00FE0F44">
      <w:pPr>
        <w:rPr>
          <w:sz w:val="24"/>
          <w:szCs w:val="24"/>
        </w:rPr>
      </w:pPr>
    </w:p>
    <w:p w14:paraId="26CD8F53" w14:textId="77777777" w:rsidR="00FE0F44" w:rsidRPr="00A860BB" w:rsidRDefault="00FE0F44" w:rsidP="00C644E7"/>
    <w:sectPr w:rsidR="00FE0F44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5814" w14:textId="77777777" w:rsidR="0017500D" w:rsidRDefault="0017500D" w:rsidP="00DC5D31">
      <w:r>
        <w:separator/>
      </w:r>
    </w:p>
  </w:endnote>
  <w:endnote w:type="continuationSeparator" w:id="0">
    <w:p w14:paraId="71E5E36C" w14:textId="77777777" w:rsidR="0017500D" w:rsidRDefault="0017500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4095F" w14:textId="77777777" w:rsidR="0017500D" w:rsidRDefault="0017500D" w:rsidP="00DC5D31">
      <w:r>
        <w:separator/>
      </w:r>
    </w:p>
  </w:footnote>
  <w:footnote w:type="continuationSeparator" w:id="0">
    <w:p w14:paraId="398283A6" w14:textId="77777777" w:rsidR="0017500D" w:rsidRDefault="0017500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2"/>
    <w:rsid w:val="00032177"/>
    <w:rsid w:val="000B3E71"/>
    <w:rsid w:val="000F23C5"/>
    <w:rsid w:val="000F44BA"/>
    <w:rsid w:val="00115B37"/>
    <w:rsid w:val="00154648"/>
    <w:rsid w:val="0017500D"/>
    <w:rsid w:val="00204FAB"/>
    <w:rsid w:val="002339BE"/>
    <w:rsid w:val="0023675D"/>
    <w:rsid w:val="00245AA2"/>
    <w:rsid w:val="00294CE7"/>
    <w:rsid w:val="002D03A2"/>
    <w:rsid w:val="002F7D4E"/>
    <w:rsid w:val="00333781"/>
    <w:rsid w:val="00343BE6"/>
    <w:rsid w:val="00354439"/>
    <w:rsid w:val="003B7552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5120B5"/>
    <w:rsid w:val="00515C2B"/>
    <w:rsid w:val="00527480"/>
    <w:rsid w:val="00551599"/>
    <w:rsid w:val="00551E08"/>
    <w:rsid w:val="005618A8"/>
    <w:rsid w:val="0056332B"/>
    <w:rsid w:val="005640E4"/>
    <w:rsid w:val="00574899"/>
    <w:rsid w:val="005755E1"/>
    <w:rsid w:val="00630812"/>
    <w:rsid w:val="00671C4C"/>
    <w:rsid w:val="00691BCD"/>
    <w:rsid w:val="006B4992"/>
    <w:rsid w:val="006D077E"/>
    <w:rsid w:val="006E3C43"/>
    <w:rsid w:val="006F220A"/>
    <w:rsid w:val="006F681D"/>
    <w:rsid w:val="00713D96"/>
    <w:rsid w:val="007140C2"/>
    <w:rsid w:val="00716614"/>
    <w:rsid w:val="00721E9B"/>
    <w:rsid w:val="00756064"/>
    <w:rsid w:val="00761D56"/>
    <w:rsid w:val="00774456"/>
    <w:rsid w:val="0079681F"/>
    <w:rsid w:val="007A2787"/>
    <w:rsid w:val="007A4BCD"/>
    <w:rsid w:val="00803B6B"/>
    <w:rsid w:val="008121DA"/>
    <w:rsid w:val="008245A5"/>
    <w:rsid w:val="00825295"/>
    <w:rsid w:val="008351AF"/>
    <w:rsid w:val="008424EB"/>
    <w:rsid w:val="00883827"/>
    <w:rsid w:val="008927CA"/>
    <w:rsid w:val="008E4B7A"/>
    <w:rsid w:val="00925CF7"/>
    <w:rsid w:val="00933BAD"/>
    <w:rsid w:val="00943386"/>
    <w:rsid w:val="00947D97"/>
    <w:rsid w:val="009551DC"/>
    <w:rsid w:val="009706D7"/>
    <w:rsid w:val="00972235"/>
    <w:rsid w:val="009A12CB"/>
    <w:rsid w:val="009B02C2"/>
    <w:rsid w:val="009B61C4"/>
    <w:rsid w:val="009D044D"/>
    <w:rsid w:val="00A025D4"/>
    <w:rsid w:val="00A05B52"/>
    <w:rsid w:val="00A10B47"/>
    <w:rsid w:val="00A45422"/>
    <w:rsid w:val="00A46882"/>
    <w:rsid w:val="00A55C79"/>
    <w:rsid w:val="00A64A0F"/>
    <w:rsid w:val="00A860BB"/>
    <w:rsid w:val="00A86F48"/>
    <w:rsid w:val="00AD5B55"/>
    <w:rsid w:val="00AE34D4"/>
    <w:rsid w:val="00AE7331"/>
    <w:rsid w:val="00B14394"/>
    <w:rsid w:val="00B17BC2"/>
    <w:rsid w:val="00B26E49"/>
    <w:rsid w:val="00B51027"/>
    <w:rsid w:val="00BA681C"/>
    <w:rsid w:val="00BB33CE"/>
    <w:rsid w:val="00BB7A5B"/>
    <w:rsid w:val="00BF0F1C"/>
    <w:rsid w:val="00C45381"/>
    <w:rsid w:val="00C61EB8"/>
    <w:rsid w:val="00C644E7"/>
    <w:rsid w:val="00C6523B"/>
    <w:rsid w:val="00CB6656"/>
    <w:rsid w:val="00CB6E55"/>
    <w:rsid w:val="00CC0A67"/>
    <w:rsid w:val="00CD617B"/>
    <w:rsid w:val="00CF24A6"/>
    <w:rsid w:val="00D41BC7"/>
    <w:rsid w:val="00D45421"/>
    <w:rsid w:val="00D50A2F"/>
    <w:rsid w:val="00D654E6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ED75C0"/>
    <w:rsid w:val="00F50B25"/>
    <w:rsid w:val="00F74868"/>
    <w:rsid w:val="00F7528E"/>
    <w:rsid w:val="00FA44EA"/>
    <w:rsid w:val="00FE0F44"/>
    <w:rsid w:val="00FE263D"/>
    <w:rsid w:val="00FF73C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0D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leb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A22432061D464B99876C3224D6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9FCD-E4F1-4FC1-A489-6323045090FE}"/>
      </w:docPartPr>
      <w:docPartBody>
        <w:p w:rsidR="00AA2DA7" w:rsidRDefault="00800E8C">
          <w:pPr>
            <w:pStyle w:val="3BA22432061D464B99876C3224D6FEFB"/>
          </w:pPr>
          <w:r w:rsidRPr="00A860BB">
            <w:t>Address: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C"/>
    <w:rsid w:val="00524A2C"/>
    <w:rsid w:val="00800E8C"/>
    <w:rsid w:val="0080330B"/>
    <w:rsid w:val="00AA2DA7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5758B772944669C7ABC6989CE990C">
    <w:name w:val="C195758B772944669C7ABC6989CE990C"/>
  </w:style>
  <w:style w:type="paragraph" w:customStyle="1" w:styleId="FD2AFC6C73E74A70B5A8D1674A8231F2">
    <w:name w:val="FD2AFC6C73E74A70B5A8D1674A8231F2"/>
  </w:style>
  <w:style w:type="paragraph" w:customStyle="1" w:styleId="5479CA7385524C1FB4465189083D3C94">
    <w:name w:val="5479CA7385524C1FB4465189083D3C94"/>
  </w:style>
  <w:style w:type="paragraph" w:customStyle="1" w:styleId="4DAC5580005145179DBA85CBE3441AFC">
    <w:name w:val="4DAC5580005145179DBA85CBE3441AFC"/>
  </w:style>
  <w:style w:type="paragraph" w:customStyle="1" w:styleId="2B150B3FE5A7492BAC876B5C223CD44D">
    <w:name w:val="2B150B3FE5A7492BAC876B5C223CD44D"/>
  </w:style>
  <w:style w:type="paragraph" w:customStyle="1" w:styleId="7E772CFA5ABA4DA895263253F03881BD">
    <w:name w:val="7E772CFA5ABA4DA895263253F03881BD"/>
  </w:style>
  <w:style w:type="paragraph" w:customStyle="1" w:styleId="74E0CFAF50C74BF4A97B4A95366B573F">
    <w:name w:val="74E0CFAF50C74BF4A97B4A95366B573F"/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5F25C9A7379E41DF94B805D0E4AFDAAB">
    <w:name w:val="5F25C9A7379E41DF94B805D0E4AFDAAB"/>
  </w:style>
  <w:style w:type="paragraph" w:customStyle="1" w:styleId="607A8A990A1A4F45A7BF12FB7BCFD350">
    <w:name w:val="607A8A990A1A4F45A7BF12FB7BCFD350"/>
  </w:style>
  <w:style w:type="paragraph" w:customStyle="1" w:styleId="77C3BCEB45F04417A307A58C28972139">
    <w:name w:val="77C3BCEB45F04417A307A58C28972139"/>
  </w:style>
  <w:style w:type="paragraph" w:customStyle="1" w:styleId="DE5D3289E18D4D5C9144CA8E1C58F716">
    <w:name w:val="DE5D3289E18D4D5C9144CA8E1C58F716"/>
  </w:style>
  <w:style w:type="paragraph" w:customStyle="1" w:styleId="9E1F5387B62C489FB8FDEF7BBCB5641D">
    <w:name w:val="9E1F5387B62C489FB8FDEF7BBCB5641D"/>
  </w:style>
  <w:style w:type="paragraph" w:customStyle="1" w:styleId="56449254A5934B2DA531376E9846B4EF">
    <w:name w:val="56449254A5934B2DA531376E9846B4EF"/>
  </w:style>
  <w:style w:type="paragraph" w:customStyle="1" w:styleId="2B6E0C55C9174680B164DFC5F83635CB">
    <w:name w:val="2B6E0C55C9174680B164DFC5F83635CB"/>
  </w:style>
  <w:style w:type="paragraph" w:customStyle="1" w:styleId="06F6543F828B47FD8B35F2673BFF38AA">
    <w:name w:val="06F6543F828B47FD8B35F2673BFF38AA"/>
  </w:style>
  <w:style w:type="paragraph" w:customStyle="1" w:styleId="9CF017B8FB244AB1B26E051868CE84D9">
    <w:name w:val="9CF017B8FB244AB1B26E051868CE84D9"/>
  </w:style>
  <w:style w:type="paragraph" w:customStyle="1" w:styleId="0D40F7C58C9E492EB7FC131540921186">
    <w:name w:val="0D40F7C58C9E492EB7FC131540921186"/>
  </w:style>
  <w:style w:type="paragraph" w:customStyle="1" w:styleId="7964497EDEE447A0BBE6D712C5126BC8">
    <w:name w:val="7964497EDEE447A0BBE6D712C5126BC8"/>
  </w:style>
  <w:style w:type="paragraph" w:customStyle="1" w:styleId="3BA22432061D464B99876C3224D6FEFB">
    <w:name w:val="3BA22432061D464B99876C3224D6FEFB"/>
  </w:style>
  <w:style w:type="paragraph" w:customStyle="1" w:styleId="FA3E0EF6A4474F7EA348704E4A8AF92A">
    <w:name w:val="FA3E0EF6A4474F7EA348704E4A8AF92A"/>
  </w:style>
  <w:style w:type="paragraph" w:customStyle="1" w:styleId="36006398E1DC4581BC5446AA1FD5726D">
    <w:name w:val="36006398E1DC4581BC5446AA1FD5726D"/>
  </w:style>
  <w:style w:type="paragraph" w:customStyle="1" w:styleId="BF84B08C70BC4E8BA898C09799375A41">
    <w:name w:val="BF84B08C70BC4E8BA898C09799375A41"/>
  </w:style>
  <w:style w:type="paragraph" w:customStyle="1" w:styleId="EB04E9148EA140C49E88B94CACC54045">
    <w:name w:val="EB04E9148EA140C49E88B94CACC54045"/>
  </w:style>
  <w:style w:type="paragraph" w:customStyle="1" w:styleId="BD7648BB3115400880DDF32D8A67FE4C">
    <w:name w:val="BD7648BB3115400880DDF32D8A67FE4C"/>
  </w:style>
  <w:style w:type="paragraph" w:customStyle="1" w:styleId="C88E3AD0390D4E57B1A83020CD8C3F1F">
    <w:name w:val="C88E3AD0390D4E57B1A83020CD8C3F1F"/>
  </w:style>
  <w:style w:type="paragraph" w:customStyle="1" w:styleId="F4F25F09D7A142A987EF52177419E0F4">
    <w:name w:val="F4F25F09D7A142A987EF52177419E0F4"/>
  </w:style>
  <w:style w:type="paragraph" w:customStyle="1" w:styleId="EF631A3330E045F581243308F98F1544">
    <w:name w:val="EF631A3330E045F581243308F98F1544"/>
  </w:style>
  <w:style w:type="paragraph" w:customStyle="1" w:styleId="6B7D0A29FC374362990123800DAEE407">
    <w:name w:val="6B7D0A29FC374362990123800DAEE407"/>
  </w:style>
  <w:style w:type="paragraph" w:customStyle="1" w:styleId="D0803D76ECBD4A39802BE05FEEAF211A">
    <w:name w:val="D0803D76ECBD4A39802BE05FEEAF211A"/>
  </w:style>
  <w:style w:type="paragraph" w:customStyle="1" w:styleId="DC234845C5754BC1A9FCD4D4D2E0A230">
    <w:name w:val="DC234845C5754BC1A9FCD4D4D2E0A230"/>
  </w:style>
  <w:style w:type="paragraph" w:customStyle="1" w:styleId="1CAA5C5958E042DAB4802F6C4A85C260">
    <w:name w:val="1CAA5C5958E042DAB4802F6C4A85C260"/>
  </w:style>
  <w:style w:type="paragraph" w:customStyle="1" w:styleId="339D3FEE8C914F45A39619861275CDA6">
    <w:name w:val="339D3FEE8C914F45A39619861275CDA6"/>
  </w:style>
  <w:style w:type="paragraph" w:customStyle="1" w:styleId="09A016C179434736A69D3E50B37F202F">
    <w:name w:val="09A016C179434736A69D3E50B37F202F"/>
  </w:style>
  <w:style w:type="paragraph" w:customStyle="1" w:styleId="D1347413E1564C8CBCF200F4FD17F586">
    <w:name w:val="D1347413E1564C8CBCF200F4FD17F586"/>
  </w:style>
  <w:style w:type="paragraph" w:customStyle="1" w:styleId="A073C41488CB4A6EAE8096DF78199658">
    <w:name w:val="A073C41488CB4A6EAE8096DF78199658"/>
  </w:style>
  <w:style w:type="paragraph" w:customStyle="1" w:styleId="D6F99D571C7D470CB4C772CFBD160630">
    <w:name w:val="D6F99D571C7D470CB4C772CFBD160630"/>
  </w:style>
  <w:style w:type="paragraph" w:customStyle="1" w:styleId="A99590058C204183B899B4C8BA8C2A58">
    <w:name w:val="A99590058C204183B899B4C8BA8C2A58"/>
  </w:style>
  <w:style w:type="paragraph" w:customStyle="1" w:styleId="032886331808471790D76B5567F403BF">
    <w:name w:val="032886331808471790D76B5567F403BF"/>
  </w:style>
  <w:style w:type="paragraph" w:customStyle="1" w:styleId="AF246CCCCAE24D80B2D66AAC673EB8C6">
    <w:name w:val="AF246CCCCAE24D80B2D66AAC673EB8C6"/>
  </w:style>
  <w:style w:type="paragraph" w:customStyle="1" w:styleId="9A390E713E9B443DA1B599176A75C1A7">
    <w:name w:val="9A390E713E9B443DA1B599176A75C1A7"/>
  </w:style>
  <w:style w:type="paragraph" w:customStyle="1" w:styleId="29AFFFBAF5C04D1C82407693B0A49397">
    <w:name w:val="29AFFFBAF5C04D1C82407693B0A49397"/>
  </w:style>
  <w:style w:type="paragraph" w:customStyle="1" w:styleId="459BEFDB86324521B35F8ACE9EB98553">
    <w:name w:val="459BEFDB86324521B35F8ACE9EB98553"/>
  </w:style>
  <w:style w:type="paragraph" w:customStyle="1" w:styleId="3CC0AA7BAC0D4A6B9A66CC0EE05543DC">
    <w:name w:val="3CC0AA7BAC0D4A6B9A66CC0EE05543DC"/>
  </w:style>
  <w:style w:type="paragraph" w:customStyle="1" w:styleId="022A45040CB548B8BFBA2BECA316E273">
    <w:name w:val="022A45040CB548B8BFBA2BECA316E273"/>
  </w:style>
  <w:style w:type="paragraph" w:customStyle="1" w:styleId="12D4CE00021C4B38A5E6CA8BE9A9E38F">
    <w:name w:val="12D4CE00021C4B38A5E6CA8BE9A9E38F"/>
  </w:style>
  <w:style w:type="paragraph" w:customStyle="1" w:styleId="E73DEC7BDC0C4805A3559C9F59C7E045">
    <w:name w:val="E73DEC7BDC0C4805A3559C9F59C7E045"/>
  </w:style>
  <w:style w:type="paragraph" w:customStyle="1" w:styleId="296C8D35DC9D42EFBDD9507688213454">
    <w:name w:val="296C8D35DC9D42EFBDD9507688213454"/>
  </w:style>
  <w:style w:type="paragraph" w:customStyle="1" w:styleId="2B5674A2F81C46789D02EC3FAE3C79FF">
    <w:name w:val="2B5674A2F81C46789D02EC3FAE3C79FF"/>
  </w:style>
  <w:style w:type="paragraph" w:customStyle="1" w:styleId="A565D17ECEA949A296ED1A82774F8009">
    <w:name w:val="A565D17ECEA949A296ED1A82774F8009"/>
  </w:style>
  <w:style w:type="paragraph" w:customStyle="1" w:styleId="B6C2C212B4334345AC41171D415221BD">
    <w:name w:val="B6C2C212B4334345AC41171D415221BD"/>
  </w:style>
  <w:style w:type="paragraph" w:customStyle="1" w:styleId="F65BF569600C4D18AB3BDAFB8556A833">
    <w:name w:val="F65BF569600C4D18AB3BDAFB8556A833"/>
  </w:style>
  <w:style w:type="paragraph" w:customStyle="1" w:styleId="6CAAD2CEEC984A61984D89B2DB37C820">
    <w:name w:val="6CAAD2CEEC984A61984D89B2DB37C820"/>
  </w:style>
  <w:style w:type="paragraph" w:customStyle="1" w:styleId="AFD3D8A0D5054135A5459C8D21266949">
    <w:name w:val="AFD3D8A0D5054135A5459C8D21266949"/>
  </w:style>
  <w:style w:type="paragraph" w:customStyle="1" w:styleId="116D362E2B6C4FAC962FB83E07E322B7">
    <w:name w:val="116D362E2B6C4FAC962FB83E07E322B7"/>
  </w:style>
  <w:style w:type="paragraph" w:customStyle="1" w:styleId="4C61228B9E9949FC8C184880D6249113">
    <w:name w:val="4C61228B9E9949FC8C184880D6249113"/>
  </w:style>
  <w:style w:type="paragraph" w:customStyle="1" w:styleId="0E2E32765BFC43F4A77B76BDE680A759">
    <w:name w:val="0E2E32765BFC43F4A77B76BDE680A759"/>
  </w:style>
  <w:style w:type="paragraph" w:customStyle="1" w:styleId="544665B7257D4E43BFD5E64A99BC0090">
    <w:name w:val="544665B7257D4E43BFD5E64A99BC0090"/>
  </w:style>
  <w:style w:type="paragraph" w:customStyle="1" w:styleId="5ABC2B65A49247A78959DB2047BE5FEE">
    <w:name w:val="5ABC2B65A49247A78959DB2047BE5FEE"/>
  </w:style>
  <w:style w:type="paragraph" w:customStyle="1" w:styleId="415345ABF1864E8B80E068CE78F99E28">
    <w:name w:val="415345ABF1864E8B80E068CE78F99E28"/>
  </w:style>
  <w:style w:type="paragraph" w:customStyle="1" w:styleId="5FB9628B5C6F47499616A190885E0EEB">
    <w:name w:val="5FB9628B5C6F47499616A190885E0EEB"/>
  </w:style>
  <w:style w:type="paragraph" w:customStyle="1" w:styleId="228DB77F8593471B96E9F1E6A647E930">
    <w:name w:val="228DB77F8593471B96E9F1E6A647E930"/>
  </w:style>
  <w:style w:type="paragraph" w:customStyle="1" w:styleId="0594E7165EB74A379B3D7D0C67D0223D">
    <w:name w:val="0594E7165EB74A379B3D7D0C67D0223D"/>
  </w:style>
  <w:style w:type="paragraph" w:customStyle="1" w:styleId="F1964B9504724EF9B39DEB3101E7641E">
    <w:name w:val="F1964B9504724EF9B39DEB3101E76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fb0879af-3eba-417a-a55a-ffe6dcd6ca77"/>
    <ds:schemaRef ds:uri="http://schemas.openxmlformats.org/package/2006/metadata/core-properties"/>
    <ds:schemaRef ds:uri="http://purl.org/dc/terms/"/>
    <ds:schemaRef ds:uri="6dc4bcd6-49db-4c07-9060-8acfc67cef9f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928FE-A2E0-4B75-88A9-E0E179D9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2020-12-02T16:25:00Z</dcterms:created>
  <dcterms:modified xsi:type="dcterms:W3CDTF">2020-12-22T19:09:00Z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